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EAC758" w14:textId="77777777" w:rsidR="0020698A" w:rsidRPr="0020698A" w:rsidRDefault="0020698A" w:rsidP="0020698A">
      <w:pPr>
        <w:shd w:val="clear" w:color="auto" w:fill="FFFFFF"/>
        <w:spacing w:after="0" w:line="240" w:lineRule="auto"/>
        <w:jc w:val="center"/>
        <w:rPr>
          <w:rFonts w:ascii="Segoe UI" w:eastAsia="Times New Roman" w:hAnsi="Segoe UI" w:cs="Segoe UI"/>
          <w:color w:val="000000"/>
          <w:kern w:val="0"/>
          <w:sz w:val="27"/>
          <w:szCs w:val="27"/>
          <w:lang w:eastAsia="it-IT"/>
          <w14:ligatures w14:val="none"/>
        </w:rPr>
      </w:pPr>
      <w:r w:rsidRPr="0020698A">
        <w:rPr>
          <w:rFonts w:ascii="Segoe UI" w:eastAsia="Times New Roman" w:hAnsi="Segoe UI" w:cs="Segoe UI"/>
          <w:color w:val="000000"/>
          <w:kern w:val="0"/>
          <w:sz w:val="27"/>
          <w:szCs w:val="27"/>
          <w:lang w:eastAsia="it-IT"/>
          <w14:ligatures w14:val="none"/>
        </w:rPr>
        <w:br/>
      </w:r>
    </w:p>
    <w:p w14:paraId="0CA57ADB" w14:textId="77777777" w:rsidR="00F41094" w:rsidRPr="00F41094" w:rsidRDefault="0020698A" w:rsidP="0020698A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F41094">
        <w:rPr>
          <w:rFonts w:ascii="Segoe UI" w:eastAsia="Times New Roman" w:hAnsi="Segoe UI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Instancabili, infaticabili, “perseveranti”, così ci vorrebbe Dio, tanto sicuri del suo esserci vicino da non lasciarci terrorizzare, da non sprofondare nel buio degli avvenimenti. </w:t>
      </w:r>
    </w:p>
    <w:p w14:paraId="5D28D0DC" w14:textId="77777777" w:rsidR="00F41094" w:rsidRDefault="0020698A" w:rsidP="0020698A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Lui parlava così più di duemila anni fa e sembra invece che parli per oggi, per noi, per me, per tutte le volte che ci sembra di annegare nell’inspiegabile e nel disumano, nelle logiche perverse degli esseri e nella imprevedibilità della natura. </w:t>
      </w:r>
    </w:p>
    <w:p w14:paraId="413087D4" w14:textId="77777777" w:rsidR="00F41094" w:rsidRDefault="0020698A" w:rsidP="0020698A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Ce lo dice in altre parole il cardinale Tolentino </w:t>
      </w:r>
      <w:proofErr w:type="spellStart"/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>Mendonça</w:t>
      </w:r>
      <w:proofErr w:type="spellEnd"/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: </w:t>
      </w:r>
      <w:r w:rsidRPr="00F41094">
        <w:rPr>
          <w:rFonts w:ascii="Segoe UI" w:eastAsia="Times New Roman" w:hAnsi="Segoe UI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«Non fermarti a condannare l’oscurità: accendi nel centro della vita una stella che danza</w:t>
      </w:r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» ed è proprio quella stella che a volte fatico a intravedere e ad accendere. </w:t>
      </w:r>
    </w:p>
    <w:p w14:paraId="53B65517" w14:textId="77777777" w:rsidR="00F41094" w:rsidRDefault="0020698A" w:rsidP="0020698A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Quando tutto intorno brucia, quando in questo incendio sono comprese le coscienze, le menti ed i cuori, quando le lacrime inondano questo “atomo opaco del male” </w:t>
      </w:r>
      <w:r w:rsidRPr="00F41094">
        <w:rPr>
          <w:rFonts w:ascii="Segoe UI" w:eastAsia="Times New Roman" w:hAnsi="Segoe UI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Dio ci ricorda che la storia non va verso l’ignoto e la morte, ma cammina verso la vita</w:t>
      </w:r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. Sempre. E Lui cammina con noi, attento ai dettagli, raccogliendo ciò che abbiamo disperso, attento perfino ad un capello. </w:t>
      </w:r>
    </w:p>
    <w:p w14:paraId="1CA7AF0C" w14:textId="77777777" w:rsidR="00F41094" w:rsidRDefault="0020698A" w:rsidP="0020698A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Lo avevamo già letto nel Vangelo della scorsa settimana che nulla e nessuno andrà perduto e oggi Gesù ce lo ripete, soffermandosi sull’inezia di un capello, insignificante per noi, ma forse prezioso per Lui. </w:t>
      </w:r>
    </w:p>
    <w:p w14:paraId="73FB23D7" w14:textId="77777777" w:rsidR="00F41094" w:rsidRDefault="0020698A" w:rsidP="0020698A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lastRenderedPageBreak/>
        <w:t xml:space="preserve">Instancabili, infaticabili, “perseveranti” nella speranza, nel vegliare su ogni più piccolo germoglio di vita, nell’ostinato e folle desiderio di pace e di giustizia, nella caparbia fiducia in un amore più forte di ogni buio. </w:t>
      </w:r>
    </w:p>
    <w:p w14:paraId="4714F8DC" w14:textId="77777777" w:rsidR="00F41094" w:rsidRDefault="0020698A" w:rsidP="0020698A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Anche quando tutto sembra smentire, anche quando tutto e tutti sembrano tradire: genitori, fratelli, amici. «Con la vostra perseveranza salverete la vostra vita»: sfuggire alla morte si può; quella morte che tutto annerisce, che ogni cosa sembra annientare non vince con Dio, Lui che cammina silenzioso in punta di piedi mentre ci conta i capelli in testa. </w:t>
      </w:r>
    </w:p>
    <w:p w14:paraId="3CEE3B68" w14:textId="049AF0CF" w:rsidR="0020698A" w:rsidRPr="0020698A" w:rsidRDefault="0020698A" w:rsidP="0020698A">
      <w:pPr>
        <w:shd w:val="clear" w:color="auto" w:fill="FFFFFF"/>
        <w:spacing w:after="0" w:line="360" w:lineRule="atLeast"/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</w:pPr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Nella tenerezza di un capello raccolto c’è l’invito umile ad umilmente prenderci cura delle ferite della terra e degli altri, ad essere </w:t>
      </w:r>
      <w:r w:rsidRPr="00F41094">
        <w:rPr>
          <w:rFonts w:ascii="Segoe UI" w:eastAsia="Times New Roman" w:hAnsi="Segoe UI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testimoni di un amore più grande di qualsiasi distruzione, più potente di ogni umano potere, luminoso ed infinito come le stelle del cielo</w:t>
      </w:r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 xml:space="preserve">. C’è l’invito a non rassegnarci, a non arrenderci davanti all’orrido del mondo, ad essere presenti senza stanchezza, senza fatica, sventolando fazzoletti di lacrime e di sudore, ma intrisi di amore. </w:t>
      </w:r>
      <w:r w:rsidRPr="00F41094">
        <w:rPr>
          <w:rFonts w:ascii="Segoe UI" w:eastAsia="Times New Roman" w:hAnsi="Segoe UI" w:cs="Segoe UI"/>
          <w:b/>
          <w:bCs/>
          <w:color w:val="002060"/>
          <w:spacing w:val="2"/>
          <w:kern w:val="0"/>
          <w:sz w:val="40"/>
          <w:szCs w:val="40"/>
          <w:lang w:eastAsia="it-IT"/>
          <w14:ligatures w14:val="none"/>
        </w:rPr>
        <w:t>Appesi ad una stella che danza ostinata nel cuore</w:t>
      </w:r>
      <w:r w:rsidRPr="0020698A">
        <w:rPr>
          <w:rFonts w:ascii="Segoe UI" w:eastAsia="Times New Roman" w:hAnsi="Segoe UI" w:cs="Segoe UI"/>
          <w:color w:val="002060"/>
          <w:spacing w:val="2"/>
          <w:kern w:val="0"/>
          <w:sz w:val="40"/>
          <w:szCs w:val="40"/>
          <w:lang w:eastAsia="it-IT"/>
          <w14:ligatures w14:val="none"/>
        </w:rPr>
        <w:t>. Instancabili, infaticabili, perseveranti come Lui, che continua, giorno dopo giorno, attimo dopo attimo, a credere in me e ad amare, con indistruttibile amore, persino un mio capello.</w:t>
      </w:r>
    </w:p>
    <w:p w14:paraId="1E04CA97" w14:textId="77777777" w:rsidR="00E43F15" w:rsidRDefault="00E43F15"/>
    <w:sectPr w:rsidR="00E43F15" w:rsidSect="00F41094">
      <w:pgSz w:w="11906" w:h="16838"/>
      <w:pgMar w:top="907" w:right="851" w:bottom="90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98A"/>
    <w:rsid w:val="00021291"/>
    <w:rsid w:val="0020698A"/>
    <w:rsid w:val="00A71831"/>
    <w:rsid w:val="00E43F15"/>
    <w:rsid w:val="00E67048"/>
    <w:rsid w:val="00F41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AEF47"/>
  <w15:chartTrackingRefBased/>
  <w15:docId w15:val="{9E775068-6241-4F67-BFF8-DE3D8F348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069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069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0698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069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0698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069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069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069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069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0698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0698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0698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0698A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0698A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0698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0698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0698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0698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069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069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069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069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069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0698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0698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0698A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0698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0698A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0698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378</Words>
  <Characters>2157</Characters>
  <Application>Microsoft Office Word</Application>
  <DocSecurity>0</DocSecurity>
  <Lines>17</Lines>
  <Paragraphs>5</Paragraphs>
  <ScaleCrop>false</ScaleCrop>
  <Company/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Lino Zatelli</dc:creator>
  <cp:keywords/>
  <dc:description/>
  <cp:lastModifiedBy>Lino Zatelli</cp:lastModifiedBy>
  <cp:revision>3</cp:revision>
  <cp:lastPrinted>2025-11-15T08:54:00Z</cp:lastPrinted>
  <dcterms:created xsi:type="dcterms:W3CDTF">2025-11-15T08:15:00Z</dcterms:created>
  <dcterms:modified xsi:type="dcterms:W3CDTF">2025-11-15T08:55:00Z</dcterms:modified>
</cp:coreProperties>
</file>