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B7770" w14:textId="77777777" w:rsidR="00C736B0" w:rsidRPr="00C736B0" w:rsidRDefault="00AA0074">
      <w:pPr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</w:pPr>
      <w:r w:rsidRPr="00C736B0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t xml:space="preserve">Più concreto di così non si può: Gesù non poteva essere più chiaro. </w:t>
      </w:r>
    </w:p>
    <w:p w14:paraId="494D7A0C" w14:textId="3C500563" w:rsidR="00C736B0" w:rsidRPr="00C736B0" w:rsidRDefault="00AA0074">
      <w:pPr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</w:pPr>
      <w:r w:rsidRPr="00C736B0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t>A chi si aspettava teorie e teologie, a chi immaginava di doversi mettere a studiare, a interpretare, a cavillare su parole e idee astratte, Gesù offre un pezzo di pane: cibo quotidiano, essenziale; non un lusso, ma una necessità. </w:t>
      </w:r>
    </w:p>
    <w:p w14:paraId="38251049" w14:textId="77777777" w:rsidR="00C736B0" w:rsidRPr="00C736B0" w:rsidRDefault="00AA0074">
      <w:pPr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</w:pPr>
      <w:r w:rsidRPr="00C736B0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t>Che strano Dio è colui che pensa di nascondersi in un boccone e un sorso, che invece di affermare con grandiose raffigurazioni la sua potenza e maestosità, si offre in ciò che di più comune e ordinario ci possa essere: un pezzo di pane, che non si nega a nessuno. </w:t>
      </w:r>
    </w:p>
    <w:p w14:paraId="59A22FC0" w14:textId="77777777" w:rsidR="00C736B0" w:rsidRPr="00C736B0" w:rsidRDefault="00AA0074">
      <w:pPr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</w:pPr>
      <w:r w:rsidRPr="00C736B0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t>Perché Lui sa bene che la fame vuole sostanza, perché Lui ha conosciuto la stanchezza e ha capito cosa significa sentirsi svuotati, senza energie e comprende l’umano, elementare bisogno di qualcosa che semplicemente ci rimetta in piedi. </w:t>
      </w:r>
    </w:p>
    <w:p w14:paraId="0E11AD22" w14:textId="77777777" w:rsidR="00C736B0" w:rsidRPr="00C736B0" w:rsidRDefault="00AA0074">
      <w:pPr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</w:pPr>
      <w:r w:rsidRPr="00C736B0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t xml:space="preserve">Troppo lungo per noi il cammino per fare a meno di qualcosa che nutra davvero, che entri in circolo nel nostro sangue e si trasformi in vita; troppo faticoso e logorante questo cammino per pensare di farcela da soli, senza riconoscere il bisogno che abbiamo di riceverla questa vita. </w:t>
      </w:r>
    </w:p>
    <w:p w14:paraId="4139A0DC" w14:textId="77777777" w:rsidR="00C736B0" w:rsidRPr="00C736B0" w:rsidRDefault="00AA0074">
      <w:pPr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</w:pPr>
      <w:r w:rsidRPr="00C736B0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t xml:space="preserve">Una vita fatta di scambio, di relazione, di offerta e dono, di intimità. Cosa è più intimo, infatti, di ciò che ingeriamo, di </w:t>
      </w:r>
      <w:r w:rsidRPr="00C736B0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lastRenderedPageBreak/>
        <w:t>ciò che entra fin nel profondo delle nostre cellule e che assorbiamo per ricavarne forza ed energia? </w:t>
      </w:r>
    </w:p>
    <w:p w14:paraId="6830E326" w14:textId="77777777" w:rsidR="00C736B0" w:rsidRPr="00C736B0" w:rsidRDefault="00AA0074">
      <w:pPr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</w:pPr>
      <w:r w:rsidRPr="00C736B0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t xml:space="preserve">Ha bisogno di raggiungere i nostri corpi Dio, non si accontenta delle parole, leggi, dottrine: Lui vuole toccarci nel profondo, diventare come linfa degli alberi, scorrere nelle nostre vene. </w:t>
      </w:r>
    </w:p>
    <w:p w14:paraId="78431A28" w14:textId="77777777" w:rsidR="00C736B0" w:rsidRPr="00C736B0" w:rsidRDefault="00AA0074">
      <w:pPr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</w:pPr>
      <w:r w:rsidRPr="00C736B0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t>Così, solo così può darci il respiro della vita vera, quella che non muore e dà senso anche a ciò che sembra privo di senso. Vita eterna, per sempre, che inizia già oggi con la lenta trasformazione, con l’assorbire un pane che si fa persona.</w:t>
      </w:r>
    </w:p>
    <w:p w14:paraId="1F097508" w14:textId="77777777" w:rsidR="00C736B0" w:rsidRPr="00C736B0" w:rsidRDefault="00AA0074">
      <w:pPr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</w:pPr>
      <w:r w:rsidRPr="00C736B0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t xml:space="preserve"> A nutrire sogni e speranze, a dare coraggio e fiducia, brividi e passione. </w:t>
      </w:r>
    </w:p>
    <w:p w14:paraId="2817AF54" w14:textId="48DB6642" w:rsidR="00E72FBC" w:rsidRPr="00C736B0" w:rsidRDefault="00AA0074">
      <w:pPr>
        <w:rPr>
          <w:rFonts w:ascii="Segoe UI" w:hAnsi="Segoe UI" w:cs="Segoe UI"/>
          <w:i/>
          <w:iCs/>
          <w:color w:val="002060"/>
          <w:spacing w:val="2"/>
          <w:sz w:val="36"/>
          <w:szCs w:val="36"/>
          <w:bdr w:val="single" w:sz="2" w:space="0" w:color="auto" w:frame="1"/>
          <w:shd w:val="clear" w:color="auto" w:fill="FFFFFF"/>
        </w:rPr>
      </w:pPr>
      <w:r w:rsidRPr="00C736B0">
        <w:rPr>
          <w:rFonts w:ascii="Segoe UI" w:hAnsi="Segoe UI" w:cs="Segoe UI"/>
          <w:color w:val="002060"/>
          <w:spacing w:val="2"/>
          <w:sz w:val="36"/>
          <w:szCs w:val="36"/>
          <w:shd w:val="clear" w:color="auto" w:fill="FFFFFF"/>
        </w:rPr>
        <w:t>Eccolo Gesù, sempre con uno sguardo al cielo e un altro alla terra, pane dal cielo e linfa delle mie radici, ecco che si racconta attraverso mulini e torchi, macinature e spremiture di chicchi, a farsi pane e vino. Per restarci vicino, dentro, carne della nostra carne. </w:t>
      </w:r>
    </w:p>
    <w:p w14:paraId="1B69DE76" w14:textId="77777777" w:rsidR="00C736B0" w:rsidRDefault="00C736B0"/>
    <w:sectPr w:rsidR="00C736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74"/>
    <w:rsid w:val="00371AFC"/>
    <w:rsid w:val="00AA0074"/>
    <w:rsid w:val="00C736B0"/>
    <w:rsid w:val="00E671DA"/>
    <w:rsid w:val="00E72FBC"/>
    <w:rsid w:val="00E7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8DF6F"/>
  <w15:chartTrackingRefBased/>
  <w15:docId w15:val="{80B3840F-9EFE-4A7E-9424-B6631A9B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0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0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00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0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00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00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00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00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00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00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00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00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007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007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00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00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00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00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0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0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0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0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0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00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007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007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00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007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00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9E0C2-F2A3-4A55-8188-4DA8B43A2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Lino Zatelli</dc:creator>
  <cp:keywords/>
  <dc:description/>
  <cp:lastModifiedBy>Lino Zatelli</cp:lastModifiedBy>
  <cp:revision>2</cp:revision>
  <dcterms:created xsi:type="dcterms:W3CDTF">2026-06-06T08:11:00Z</dcterms:created>
  <dcterms:modified xsi:type="dcterms:W3CDTF">2026-06-06T08:14:00Z</dcterms:modified>
</cp:coreProperties>
</file>